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4CA" w:rsidRPr="00601685" w:rsidRDefault="009C40CA" w:rsidP="00666048">
      <w:pPr>
        <w:spacing w:after="0"/>
        <w:jc w:val="center"/>
        <w:rPr>
          <w:b/>
          <w:sz w:val="32"/>
          <w:szCs w:val="32"/>
        </w:rPr>
      </w:pPr>
      <w:r w:rsidRPr="00601685">
        <w:rPr>
          <w:b/>
          <w:sz w:val="32"/>
          <w:szCs w:val="32"/>
        </w:rPr>
        <w:t>Middle School Academic Retention Program</w:t>
      </w:r>
    </w:p>
    <w:p w:rsidR="009C40CA" w:rsidRDefault="009C40CA" w:rsidP="009C40CA">
      <w:r>
        <w:t>This list of rules/ regulations allows all staff members to remain consistent with a direction the middle school staff has taken to reduce the</w:t>
      </w:r>
      <w:r w:rsidR="002C0FD0">
        <w:t xml:space="preserve"> number of late/ missing grades.  This problem of late/ missing papers will </w:t>
      </w:r>
      <w:r>
        <w:t>have a direct result with students receiving low/ failing grades.</w:t>
      </w:r>
    </w:p>
    <w:p w:rsidR="002C0FD0" w:rsidRPr="00D979C2" w:rsidRDefault="002C0FD0" w:rsidP="00666048">
      <w:pPr>
        <w:spacing w:after="0" w:line="240" w:lineRule="auto"/>
        <w:rPr>
          <w:b/>
          <w:sz w:val="28"/>
          <w:szCs w:val="28"/>
        </w:rPr>
      </w:pPr>
      <w:r w:rsidRPr="00D979C2">
        <w:rPr>
          <w:b/>
          <w:sz w:val="28"/>
          <w:szCs w:val="28"/>
        </w:rPr>
        <w:t>Late Paper Deductions-</w:t>
      </w:r>
    </w:p>
    <w:p w:rsidR="002C0FD0" w:rsidRDefault="002C0FD0" w:rsidP="00666048">
      <w:pPr>
        <w:spacing w:after="0" w:line="240" w:lineRule="auto"/>
        <w:ind w:left="720" w:hanging="720"/>
      </w:pPr>
      <w:r>
        <w:tab/>
        <w:t xml:space="preserve">Any </w:t>
      </w:r>
      <w:r w:rsidR="00D979C2">
        <w:t>student,</w:t>
      </w:r>
      <w:r>
        <w:t xml:space="preserve"> who has a late paper, receives a standard </w:t>
      </w:r>
      <w:r w:rsidRPr="00D979C2">
        <w:rPr>
          <w:b/>
        </w:rPr>
        <w:t>20% deduction</w:t>
      </w:r>
      <w:r w:rsidR="00D979C2">
        <w:t xml:space="preserve"> from the </w:t>
      </w:r>
      <w:r w:rsidR="00D979C2" w:rsidRPr="00601685">
        <w:rPr>
          <w:u w:val="single"/>
        </w:rPr>
        <w:t>final grade</w:t>
      </w:r>
      <w:r>
        <w:t xml:space="preserve">. </w:t>
      </w:r>
      <w:r w:rsidR="00D979C2">
        <w:t xml:space="preserve">This paper must be turned in within a week’s time period from the </w:t>
      </w:r>
      <w:r w:rsidR="00601685">
        <w:t xml:space="preserve">original </w:t>
      </w:r>
      <w:r w:rsidR="00D979C2">
        <w:t>due date</w:t>
      </w:r>
      <w:r w:rsidR="00666048">
        <w:t>/ completion of the unit</w:t>
      </w:r>
      <w:r w:rsidR="00D979C2">
        <w:t>.</w:t>
      </w:r>
    </w:p>
    <w:p w:rsidR="00D979C2" w:rsidRDefault="00D979C2" w:rsidP="00D979C2">
      <w:pPr>
        <w:spacing w:line="240" w:lineRule="auto"/>
        <w:ind w:left="720"/>
      </w:pPr>
      <w:r>
        <w:t>Any paper not turned in after the initial week</w:t>
      </w:r>
      <w:r w:rsidR="00666048">
        <w:t>/ completion of the unit</w:t>
      </w:r>
      <w:r>
        <w:t xml:space="preserve">, will be deducted another 20% or a </w:t>
      </w:r>
      <w:r w:rsidRPr="00D979C2">
        <w:rPr>
          <w:b/>
        </w:rPr>
        <w:t xml:space="preserve">40% deduction </w:t>
      </w:r>
      <w:r w:rsidR="00AF4BD0">
        <w:rPr>
          <w:b/>
        </w:rPr>
        <w:t xml:space="preserve">total </w:t>
      </w:r>
      <w:r>
        <w:t xml:space="preserve">from the </w:t>
      </w:r>
      <w:r w:rsidRPr="00601685">
        <w:rPr>
          <w:u w:val="single"/>
        </w:rPr>
        <w:t>final grade</w:t>
      </w:r>
      <w:r>
        <w:t>.</w:t>
      </w:r>
    </w:p>
    <w:p w:rsidR="002C0FD0" w:rsidRPr="00D979C2" w:rsidRDefault="00D979C2" w:rsidP="00666048">
      <w:pPr>
        <w:spacing w:after="0"/>
        <w:rPr>
          <w:b/>
          <w:sz w:val="28"/>
          <w:szCs w:val="28"/>
        </w:rPr>
      </w:pPr>
      <w:r w:rsidRPr="00D979C2">
        <w:rPr>
          <w:b/>
          <w:sz w:val="28"/>
          <w:szCs w:val="28"/>
        </w:rPr>
        <w:t>Academic Retention Time Procedures-</w:t>
      </w:r>
    </w:p>
    <w:p w:rsidR="00D979C2" w:rsidRDefault="00D979C2" w:rsidP="00D979C2">
      <w:pPr>
        <w:spacing w:line="240" w:lineRule="auto"/>
        <w:ind w:left="720" w:hanging="720"/>
      </w:pPr>
      <w:r>
        <w:tab/>
        <w:t>Any student failing to turn in a paper at the designated point/ time during the class period is considered having a Late Paper. Papers forgotten in the locker are still considered late.</w:t>
      </w:r>
    </w:p>
    <w:p w:rsidR="00D979C2" w:rsidRDefault="00D979C2" w:rsidP="00D979C2">
      <w:pPr>
        <w:pStyle w:val="ListParagraph"/>
        <w:ind w:left="1440" w:right="720"/>
      </w:pPr>
      <w:r>
        <w:t xml:space="preserve">*Exception, a student may take a tardy to retrieve a paper from his/ her locker. This is up to the teacher whether or not a student can accept the tardy to get the paper from the locker. The teacher must monitor the number of </w:t>
      </w:r>
      <w:proofErr w:type="spellStart"/>
      <w:r>
        <w:t>tardies</w:t>
      </w:r>
      <w:proofErr w:type="spellEnd"/>
      <w:r>
        <w:t xml:space="preserve"> a</w:t>
      </w:r>
      <w:r w:rsidR="000D49FC">
        <w:t xml:space="preserve"> </w:t>
      </w:r>
      <w:r>
        <w:t>student receives in a quarter and hand out the necessary consequences as listed in the Student Handbook.</w:t>
      </w:r>
    </w:p>
    <w:p w:rsidR="00D979C2" w:rsidRPr="00E15397" w:rsidRDefault="00D979C2" w:rsidP="00D979C2">
      <w:pPr>
        <w:ind w:left="720"/>
        <w:rPr>
          <w:sz w:val="20"/>
          <w:szCs w:val="20"/>
        </w:rPr>
      </w:pPr>
      <w:r w:rsidRPr="00E15397">
        <w:rPr>
          <w:sz w:val="20"/>
          <w:szCs w:val="20"/>
        </w:rPr>
        <w:t xml:space="preserve">A student who </w:t>
      </w:r>
      <w:r w:rsidR="00601685" w:rsidRPr="00E15397">
        <w:rPr>
          <w:sz w:val="20"/>
          <w:szCs w:val="20"/>
        </w:rPr>
        <w:t>fails</w:t>
      </w:r>
      <w:r w:rsidRPr="00E15397">
        <w:rPr>
          <w:sz w:val="20"/>
          <w:szCs w:val="20"/>
        </w:rPr>
        <w:t xml:space="preserve"> to turn in a paper on time must stay that day after school in Academic Retention Time from </w:t>
      </w:r>
      <w:r w:rsidRPr="00E15397">
        <w:rPr>
          <w:b/>
          <w:sz w:val="20"/>
          <w:szCs w:val="20"/>
        </w:rPr>
        <w:t>3:</w:t>
      </w:r>
      <w:r w:rsidR="00CA6731" w:rsidRPr="00E15397">
        <w:rPr>
          <w:b/>
          <w:sz w:val="20"/>
          <w:szCs w:val="20"/>
        </w:rPr>
        <w:t>20-3:45</w:t>
      </w:r>
      <w:r w:rsidRPr="00E15397">
        <w:rPr>
          <w:sz w:val="20"/>
          <w:szCs w:val="20"/>
        </w:rPr>
        <w:t xml:space="preserve"> with that teacher </w:t>
      </w:r>
      <w:r w:rsidRPr="00E15397">
        <w:rPr>
          <w:b/>
          <w:sz w:val="20"/>
          <w:szCs w:val="20"/>
        </w:rPr>
        <w:t>Monday- Thursday</w:t>
      </w:r>
      <w:r w:rsidRPr="00E15397">
        <w:rPr>
          <w:sz w:val="20"/>
          <w:szCs w:val="20"/>
        </w:rPr>
        <w:t>. If a late paper occurs on</w:t>
      </w:r>
      <w:r w:rsidR="00601685" w:rsidRPr="00E15397">
        <w:rPr>
          <w:sz w:val="20"/>
          <w:szCs w:val="20"/>
        </w:rPr>
        <w:t xml:space="preserve"> Friday, that student will </w:t>
      </w:r>
      <w:r w:rsidRPr="00E15397">
        <w:rPr>
          <w:sz w:val="20"/>
          <w:szCs w:val="20"/>
        </w:rPr>
        <w:t>stay the following Monday during Academic Retention Time.</w:t>
      </w:r>
      <w:r w:rsidR="00666048" w:rsidRPr="00E15397">
        <w:rPr>
          <w:sz w:val="20"/>
          <w:szCs w:val="20"/>
        </w:rPr>
        <w:t xml:space="preserve"> If a parent feels there is an unavoidable commitment such as a dentist </w:t>
      </w:r>
      <w:proofErr w:type="spellStart"/>
      <w:r w:rsidR="00666048" w:rsidRPr="00E15397">
        <w:rPr>
          <w:sz w:val="20"/>
          <w:szCs w:val="20"/>
        </w:rPr>
        <w:t>app’t</w:t>
      </w:r>
      <w:proofErr w:type="spellEnd"/>
      <w:r w:rsidR="00666048" w:rsidRPr="00E15397">
        <w:rPr>
          <w:sz w:val="20"/>
          <w:szCs w:val="20"/>
        </w:rPr>
        <w:t xml:space="preserve">., doctor </w:t>
      </w:r>
      <w:proofErr w:type="spellStart"/>
      <w:r w:rsidR="00666048" w:rsidRPr="00E15397">
        <w:rPr>
          <w:sz w:val="20"/>
          <w:szCs w:val="20"/>
        </w:rPr>
        <w:t>app’t</w:t>
      </w:r>
      <w:proofErr w:type="spellEnd"/>
      <w:r w:rsidR="00666048" w:rsidRPr="00E15397">
        <w:rPr>
          <w:sz w:val="20"/>
          <w:szCs w:val="20"/>
        </w:rPr>
        <w:t>., etc. can contact Mr. Harman to line up other arrangements for the Academic Retention Time.</w:t>
      </w:r>
    </w:p>
    <w:p w:rsidR="000D49FC" w:rsidRPr="00E15397" w:rsidRDefault="00601685" w:rsidP="00D979C2">
      <w:pPr>
        <w:ind w:left="720"/>
        <w:rPr>
          <w:sz w:val="20"/>
          <w:szCs w:val="20"/>
        </w:rPr>
      </w:pPr>
      <w:r w:rsidRPr="00E15397">
        <w:rPr>
          <w:sz w:val="20"/>
          <w:szCs w:val="20"/>
        </w:rPr>
        <w:t xml:space="preserve">Any student who will attend Academic Retention Time will call </w:t>
      </w:r>
      <w:r w:rsidR="000D49FC" w:rsidRPr="00E15397">
        <w:rPr>
          <w:sz w:val="20"/>
          <w:szCs w:val="20"/>
        </w:rPr>
        <w:t>his or her</w:t>
      </w:r>
      <w:r w:rsidRPr="00E15397">
        <w:rPr>
          <w:sz w:val="20"/>
          <w:szCs w:val="20"/>
        </w:rPr>
        <w:t xml:space="preserve"> parents/ guardians in order to inform them that the student will be staying in school until </w:t>
      </w:r>
      <w:r w:rsidR="00CA6731" w:rsidRPr="00E15397">
        <w:rPr>
          <w:sz w:val="20"/>
          <w:szCs w:val="20"/>
        </w:rPr>
        <w:t>3:45</w:t>
      </w:r>
      <w:r w:rsidRPr="00E15397">
        <w:rPr>
          <w:sz w:val="20"/>
          <w:szCs w:val="20"/>
        </w:rPr>
        <w:t>.</w:t>
      </w:r>
      <w:r w:rsidR="000D49FC" w:rsidRPr="00E15397">
        <w:rPr>
          <w:sz w:val="20"/>
          <w:szCs w:val="20"/>
        </w:rPr>
        <w:t xml:space="preserve"> Leaving a message</w:t>
      </w:r>
      <w:r w:rsidRPr="00E15397">
        <w:rPr>
          <w:sz w:val="20"/>
          <w:szCs w:val="20"/>
        </w:rPr>
        <w:t xml:space="preserve"> is </w:t>
      </w:r>
      <w:r w:rsidR="000D49FC" w:rsidRPr="00E15397">
        <w:rPr>
          <w:sz w:val="20"/>
          <w:szCs w:val="20"/>
        </w:rPr>
        <w:t>unacceptable;</w:t>
      </w:r>
      <w:r w:rsidRPr="00E15397">
        <w:rPr>
          <w:sz w:val="20"/>
          <w:szCs w:val="20"/>
        </w:rPr>
        <w:t xml:space="preserve"> </w:t>
      </w:r>
      <w:r w:rsidR="000D49FC" w:rsidRPr="00E15397">
        <w:rPr>
          <w:sz w:val="20"/>
          <w:szCs w:val="20"/>
        </w:rPr>
        <w:t xml:space="preserve">students must communicate what is occurring that day after school. Teachers must also reinforce that each student has communicated with a parent/ guardian at the beginning of Academic Retention Time. </w:t>
      </w:r>
    </w:p>
    <w:p w:rsidR="009C40CA" w:rsidRPr="00E15397" w:rsidRDefault="00601685" w:rsidP="00601685">
      <w:pPr>
        <w:ind w:left="720"/>
        <w:rPr>
          <w:sz w:val="20"/>
          <w:szCs w:val="20"/>
        </w:rPr>
      </w:pPr>
      <w:r w:rsidRPr="00E15397">
        <w:rPr>
          <w:sz w:val="20"/>
          <w:szCs w:val="20"/>
        </w:rPr>
        <w:t xml:space="preserve">If a teacher is unable to stay that night, </w:t>
      </w:r>
      <w:r w:rsidRPr="00E15397">
        <w:rPr>
          <w:i/>
          <w:sz w:val="20"/>
          <w:szCs w:val="20"/>
        </w:rPr>
        <w:t>alternative</w:t>
      </w:r>
      <w:r w:rsidRPr="00E15397">
        <w:rPr>
          <w:sz w:val="20"/>
          <w:szCs w:val="20"/>
        </w:rPr>
        <w:t xml:space="preserve"> </w:t>
      </w:r>
      <w:r w:rsidRPr="00E15397">
        <w:rPr>
          <w:i/>
          <w:sz w:val="20"/>
          <w:szCs w:val="20"/>
        </w:rPr>
        <w:t>arrangements</w:t>
      </w:r>
      <w:r w:rsidRPr="00E15397">
        <w:rPr>
          <w:sz w:val="20"/>
          <w:szCs w:val="20"/>
        </w:rPr>
        <w:t xml:space="preserve"> must be established such as Academic Retention Time with another staff member such as a fellow teacher/ principal. That student must see follow through from the entire staff. Every staff member must be willing to help each other out.</w:t>
      </w:r>
    </w:p>
    <w:p w:rsidR="00601685" w:rsidRDefault="00601685" w:rsidP="00637B65">
      <w:pPr>
        <w:ind w:left="720"/>
      </w:pPr>
      <w:r>
        <w:t xml:space="preserve">Any student failing/ refusing to partake in the Academic Retention Time will result in a </w:t>
      </w:r>
      <w:r w:rsidRPr="00601685">
        <w:rPr>
          <w:b/>
        </w:rPr>
        <w:t>Saturday School Detention</w:t>
      </w:r>
      <w:r>
        <w:rPr>
          <w:b/>
        </w:rPr>
        <w:t xml:space="preserve"> </w:t>
      </w:r>
      <w:r w:rsidR="00637B65">
        <w:t xml:space="preserve">from 8:00- 12:00 </w:t>
      </w:r>
      <w:r w:rsidR="00637B65" w:rsidRPr="00637B65">
        <w:t>as determined appropriate by the Administration</w:t>
      </w:r>
      <w:r w:rsidR="00637B65">
        <w:t xml:space="preserve">. </w:t>
      </w:r>
    </w:p>
    <w:p w:rsidR="00E15397" w:rsidRPr="003A3344" w:rsidRDefault="00666048" w:rsidP="00E15397">
      <w:pPr>
        <w:ind w:left="720" w:hanging="720"/>
        <w:rPr>
          <w:sz w:val="24"/>
          <w:szCs w:val="24"/>
        </w:rPr>
      </w:pPr>
      <w:r w:rsidRPr="00666048">
        <w:rPr>
          <w:b/>
        </w:rPr>
        <w:t>Repeat Offenders</w:t>
      </w:r>
      <w:r>
        <w:rPr>
          <w:b/>
        </w:rPr>
        <w:t xml:space="preserve">- </w:t>
      </w:r>
      <w:r w:rsidR="00E15397" w:rsidRPr="00666048">
        <w:rPr>
          <w:b/>
        </w:rPr>
        <w:t>Repeat Offenders</w:t>
      </w:r>
      <w:r w:rsidR="00E15397">
        <w:rPr>
          <w:b/>
        </w:rPr>
        <w:t xml:space="preserve">- </w:t>
      </w:r>
      <w:r w:rsidR="00E15397">
        <w:t xml:space="preserve">Any student who accrues 3 or more late papers during one regular school week will also attend Saturday School Detention from 8:00-12:00 at the school </w:t>
      </w:r>
      <w:r w:rsidR="00E15397" w:rsidRPr="00637B65">
        <w:t>as determined appropriate by the Administration</w:t>
      </w:r>
      <w:r w:rsidR="00E15397">
        <w:t>.</w:t>
      </w:r>
    </w:p>
    <w:p w:rsidR="00666048" w:rsidRPr="00666048" w:rsidRDefault="00666048" w:rsidP="00601685">
      <w:pPr>
        <w:ind w:left="720"/>
      </w:pPr>
    </w:p>
    <w:sectPr w:rsidR="00666048" w:rsidRPr="00666048" w:rsidSect="003334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F5EEE"/>
    <w:multiLevelType w:val="hybridMultilevel"/>
    <w:tmpl w:val="F7CC0798"/>
    <w:lvl w:ilvl="0" w:tplc="EA60F1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C40CA"/>
    <w:rsid w:val="000D49FC"/>
    <w:rsid w:val="002C0FD0"/>
    <w:rsid w:val="003334CA"/>
    <w:rsid w:val="00410C8F"/>
    <w:rsid w:val="00601685"/>
    <w:rsid w:val="00637B65"/>
    <w:rsid w:val="00666048"/>
    <w:rsid w:val="006E5C60"/>
    <w:rsid w:val="008162A8"/>
    <w:rsid w:val="00844813"/>
    <w:rsid w:val="009C40CA"/>
    <w:rsid w:val="009D3E0B"/>
    <w:rsid w:val="00AF4BD0"/>
    <w:rsid w:val="00CA6731"/>
    <w:rsid w:val="00D979C2"/>
    <w:rsid w:val="00DF1529"/>
    <w:rsid w:val="00E15397"/>
    <w:rsid w:val="00EE4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0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7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Harmans</dc:creator>
  <cp:lastModifiedBy>Administratr</cp:lastModifiedBy>
  <cp:revision>6</cp:revision>
  <cp:lastPrinted>2010-08-17T23:38:00Z</cp:lastPrinted>
  <dcterms:created xsi:type="dcterms:W3CDTF">2010-08-17T23:42:00Z</dcterms:created>
  <dcterms:modified xsi:type="dcterms:W3CDTF">2011-08-16T19:04:00Z</dcterms:modified>
</cp:coreProperties>
</file>